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DC0026">
        <w:rPr>
          <w:rFonts w:ascii="Times New Roman" w:hAnsi="Times New Roman" w:cs="Times New Roman"/>
        </w:rPr>
        <w:t>7</w:t>
      </w:r>
    </w:p>
    <w:p w:rsidR="00985543" w:rsidRPr="00916285" w:rsidRDefault="001B366C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bookmarkStart w:id="0" w:name="_GoBack"/>
      <w:r w:rsidRPr="00D97415">
        <w:rPr>
          <w:rFonts w:ascii="Times New Roman" w:hAnsi="Times New Roman" w:cs="Times New Roman"/>
        </w:rPr>
        <w:t>к решению Вяземского районного Совета депутатов от</w:t>
      </w:r>
      <w:r w:rsidR="00936C10">
        <w:rPr>
          <w:rFonts w:ascii="Times New Roman" w:hAnsi="Times New Roman" w:cs="Times New Roman"/>
        </w:rPr>
        <w:t xml:space="preserve"> 29.01.2020 </w:t>
      </w:r>
      <w:r>
        <w:rPr>
          <w:rFonts w:ascii="Times New Roman" w:hAnsi="Times New Roman" w:cs="Times New Roman"/>
        </w:rPr>
        <w:t xml:space="preserve">№ </w:t>
      </w:r>
      <w:r w:rsidR="00936C10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годов"</w:t>
      </w:r>
      <w:bookmarkEnd w:id="0"/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26" w:rsidRDefault="003A5B13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916285" w:rsidRPr="001A2870" w:rsidRDefault="003A5B13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0026" w:rsidRPr="00DC0026">
        <w:rPr>
          <w:rFonts w:ascii="Times New Roman" w:hAnsi="Times New Roman" w:cs="Times New Roman"/>
          <w:b/>
          <w:sz w:val="28"/>
          <w:szCs w:val="28"/>
        </w:rPr>
        <w:t>плановый период 2021 и 2022 годов</w:t>
      </w: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680" w:type="dxa"/>
        <w:tblInd w:w="93" w:type="dxa"/>
        <w:tblLayout w:type="fixed"/>
        <w:tblLook w:val="04A0"/>
      </w:tblPr>
      <w:tblGrid>
        <w:gridCol w:w="2831"/>
        <w:gridCol w:w="1276"/>
        <w:gridCol w:w="742"/>
        <w:gridCol w:w="852"/>
        <w:gridCol w:w="853"/>
        <w:gridCol w:w="1563"/>
        <w:gridCol w:w="1563"/>
      </w:tblGrid>
      <w:tr w:rsidR="005E6210" w:rsidRPr="005E6210" w:rsidTr="005E6210">
        <w:trPr>
          <w:trHeight w:val="118"/>
          <w:tblHeader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E6210" w:rsidRPr="005E6210" w:rsidTr="005E6210">
        <w:trPr>
          <w:trHeight w:val="28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26 500 800,00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26 692 700,00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26 692 700,00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02Я0120040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21 356 500,00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21 356 500,00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4 992 000,00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4 992 000,00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1 246 868,00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1 070 174,00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1 246 868,00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1 070 174,00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24 266,00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24 266,00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162 036 524,00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183 277 801,00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музейного обслуживания, обеспечение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оказания услуг (работ) муниципальными учреждениями"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41 053 620,00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предоставления дополнительного образования, обеспечение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оказания услуг (работ) муниципальными учреждениями"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71 505 142,00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28 832 300,00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200 591,00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200 591,00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0450100150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43 528 935,00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43 520 596,00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43 528 935,00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43 520 596,00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43 528 935,00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43 520 596,00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43 528 935,00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43 520 596,00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20 090 900,00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20 090 900,00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23 438 035,00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23 429 696,00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23 438 035,00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23 429 696,00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57 590,00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4 236 175,00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4 234 859,00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4 236 175,00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4 234 859,00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67 651,00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67 651,00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7 508,00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7 508,00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24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5E6210" w:rsidRPr="005E6210" w:rsidTr="005E6210">
        <w:trPr>
          <w:trHeight w:val="24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смотров-конкурсов,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0490420050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объектами муниципальной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6 505 946,00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6 419 749,00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229 730,00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229 730,00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251 509,00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251 509,00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85 644,00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72 797,00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85 644,00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72 797,00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85 644,00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72 797,00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85 644,00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72 797,00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71 604,00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71 604,00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имущественных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05Я0120130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812 625 890,00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844 695 706,00</w:t>
            </w:r>
          </w:p>
        </w:tc>
      </w:tr>
      <w:tr w:rsidR="005E6210" w:rsidRPr="005E6210" w:rsidTr="005E6210">
        <w:trPr>
          <w:trHeight w:val="24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245 081 732,00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250 705 236,00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245 081 732,00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248 122 206,00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0610180170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5E6210" w:rsidRPr="005E6210" w:rsidTr="005E6210">
        <w:trPr>
          <w:trHeight w:val="24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создание в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06102S0070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521 188 397,00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547 991 694,00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508 669 597,00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521 952 894,00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предоставления дополнительного образования в образовательных учреждениях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31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образования Администрации муниципального образования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0640180030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"Педагогические кадры муниципального образования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0670000000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404 760,00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344 047,00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404 760,00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344 047,00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4 618 464,00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4 618 464,00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302 574,00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257 188,00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302 574,00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257 188,00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9 895,00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9 895,00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0710120340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59 061 992,00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58 266 567,00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48 334 233,00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47 840 677,00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48 334 233,00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47 840 677,00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40 770 183,00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40 228 627,00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40 770 183,00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40 228 627,00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40 770 183,00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40 228 627,00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40 770 183,00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40 228 627,00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36 482 400,00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36 481 400,00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36 482 400,00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36 481 400,00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4 093 679,00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3 582 240,00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4 093 679,00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3 582 240,00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164 987,00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164 987,00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443 000,00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0810180900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862 200,00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862 200,00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862 200,00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862 200,00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"Транспортно-хозяйственное обеспечение деятельности структурных подразделений муниципального образования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1 987 659,00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1 685 790,00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1 987 659,00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1 685 790,00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нормативов градостроительного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09Я0120600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09Я0120810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51 296 950,00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"Выравнивание уровня бюджетной обеспеченности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10 834 862,00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10 834 862,00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10 936 012,00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10 827 862,00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10 936 012,00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10 827 862,00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10 936 012,00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10 827 862,00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10 936 012,00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10 827 862,00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10 238 340,00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10 234 840,00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10 238 340,00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10 234 840,00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689 189,00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585 812,00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689 189,00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585 812,00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44 869 249,00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45 118 771,00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37 440 132,00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37 791 733,00</w:t>
            </w:r>
          </w:p>
        </w:tc>
      </w:tr>
      <w:tr w:rsidR="005E6210" w:rsidRPr="005E6210" w:rsidTr="005E6210">
        <w:trPr>
          <w:trHeight w:val="35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17 593 446,00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17 351 052,00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12 327 634,00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11 806 997,00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бюджетов муниципальных образований Смоленской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на подготовку стадиона и установку спортивного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11102S1640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предоставления дополнительного образования в образовательных учреждениях дополнительного образования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Вяземского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19 891,00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информационно-пропагандная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14Я0220050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(вне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49 878 600,00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 общего пользования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1720120470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E6210" w:rsidRPr="005E6210" w:rsidTr="005E6210">
        <w:trPr>
          <w:trHeight w:val="24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технических планов на объекты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1720520560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"Охрана окружающей среды и экологическое информирование населения на территории муниципального образования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"Вяземский район" Смоленской области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26Я0220740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6210" w:rsidRPr="005E6210" w:rsidTr="005E6210">
        <w:trPr>
          <w:trHeight w:val="3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5E6210" w:rsidRPr="005E6210" w:rsidTr="005E6210">
        <w:trPr>
          <w:trHeight w:val="24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26Я0320710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5E6210" w:rsidRPr="005E6210" w:rsidTr="005E6210">
        <w:trPr>
          <w:trHeight w:val="24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6 567 547,00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6 468 940,00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законодательного (представительного) органа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4 528 347,00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4 429 740,00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4 342 013,00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4 238 331,00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4 342 013,00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4 238 331,00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4 342 013,00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4 238 331,00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2 446 713,00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2 343 031,00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1 725 200,00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1 725 200,00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709 630,00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607 821,00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709 630,00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607 821,00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Вяземский районный Совет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7630000140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за счет средств </w:t>
            </w: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8900027770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</w:t>
            </w:r>
            <w:proofErr w:type="gram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4 410 320,00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2 815 880,00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2 700 920,00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2 765 880,00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5E6210" w:rsidRPr="005E6210" w:rsidTr="005E6210">
        <w:trPr>
          <w:trHeight w:val="14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2 691 120,00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2 708 480,00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2 691 120,00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2 708 480,00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2 691 120,00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2 708 480,00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2 691 120,00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2 708 480,00</w:t>
            </w:r>
          </w:p>
        </w:tc>
      </w:tr>
      <w:tr w:rsidR="005E6210" w:rsidRPr="005E6210" w:rsidTr="005E6210">
        <w:trPr>
          <w:trHeight w:val="21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2 189 308,00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2 276 880,00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2 189 308,00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2 276 880,00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E6210" w:rsidRPr="005E6210" w:rsidTr="005E6210">
        <w:trPr>
          <w:trHeight w:val="17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E6210" w:rsidRPr="005E6210" w:rsidTr="005E6210">
        <w:trPr>
          <w:trHeight w:val="105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E6210" w:rsidRPr="005E6210" w:rsidTr="005E6210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E6210" w:rsidRPr="005E6210" w:rsidTr="005E6210">
        <w:trPr>
          <w:trHeight w:val="41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10" w:rsidRPr="005E6210" w:rsidRDefault="005E6210" w:rsidP="005E62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210" w:rsidRPr="005E6210" w:rsidRDefault="005E6210" w:rsidP="005E62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5C" w:rsidRDefault="009E395C" w:rsidP="00916285">
      <w:pPr>
        <w:spacing w:after="0" w:line="240" w:lineRule="auto"/>
      </w:pPr>
      <w:r>
        <w:separator/>
      </w:r>
    </w:p>
  </w:endnote>
  <w:endnote w:type="continuationSeparator" w:id="0">
    <w:p w:rsidR="009E395C" w:rsidRDefault="009E395C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3A5B13" w:rsidRDefault="00B77418">
        <w:pPr>
          <w:pStyle w:val="a6"/>
          <w:jc w:val="center"/>
        </w:pPr>
      </w:p>
    </w:sdtContent>
  </w:sdt>
  <w:p w:rsidR="003A5B13" w:rsidRDefault="003A5B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5C" w:rsidRDefault="009E395C" w:rsidP="00916285">
      <w:pPr>
        <w:spacing w:after="0" w:line="240" w:lineRule="auto"/>
      </w:pPr>
      <w:r>
        <w:separator/>
      </w:r>
    </w:p>
  </w:footnote>
  <w:footnote w:type="continuationSeparator" w:id="0">
    <w:p w:rsidR="009E395C" w:rsidRDefault="009E395C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B13" w:rsidRPr="00916285" w:rsidRDefault="00B77418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3A5B13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936C10">
          <w:rPr>
            <w:rFonts w:ascii="Times New Roman" w:hAnsi="Times New Roman" w:cs="Times New Roman"/>
            <w:noProof/>
          </w:rPr>
          <w:t>53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3A5B13" w:rsidRPr="00916285" w:rsidRDefault="003A5B13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95C54"/>
    <w:rsid w:val="00112B70"/>
    <w:rsid w:val="001157FC"/>
    <w:rsid w:val="001A2870"/>
    <w:rsid w:val="001B366C"/>
    <w:rsid w:val="001D4B00"/>
    <w:rsid w:val="001E3992"/>
    <w:rsid w:val="001E7F6A"/>
    <w:rsid w:val="002079A7"/>
    <w:rsid w:val="0021503A"/>
    <w:rsid w:val="002B3260"/>
    <w:rsid w:val="002C65F3"/>
    <w:rsid w:val="003A5B13"/>
    <w:rsid w:val="00417D0A"/>
    <w:rsid w:val="004725B3"/>
    <w:rsid w:val="004C499D"/>
    <w:rsid w:val="004D6453"/>
    <w:rsid w:val="00503EBE"/>
    <w:rsid w:val="005E6210"/>
    <w:rsid w:val="00634B17"/>
    <w:rsid w:val="00656E3B"/>
    <w:rsid w:val="00712DF0"/>
    <w:rsid w:val="0071452F"/>
    <w:rsid w:val="00781293"/>
    <w:rsid w:val="00804FC6"/>
    <w:rsid w:val="00806315"/>
    <w:rsid w:val="0085335C"/>
    <w:rsid w:val="0089384D"/>
    <w:rsid w:val="00916285"/>
    <w:rsid w:val="00922A61"/>
    <w:rsid w:val="00936C10"/>
    <w:rsid w:val="00985543"/>
    <w:rsid w:val="00997C0E"/>
    <w:rsid w:val="009E395C"/>
    <w:rsid w:val="00A63E92"/>
    <w:rsid w:val="00A8590B"/>
    <w:rsid w:val="00A94C71"/>
    <w:rsid w:val="00AC2E35"/>
    <w:rsid w:val="00B157F1"/>
    <w:rsid w:val="00B3656E"/>
    <w:rsid w:val="00B469B1"/>
    <w:rsid w:val="00B6645C"/>
    <w:rsid w:val="00B77418"/>
    <w:rsid w:val="00BB2D36"/>
    <w:rsid w:val="00C16CB1"/>
    <w:rsid w:val="00C32FED"/>
    <w:rsid w:val="00C91AD5"/>
    <w:rsid w:val="00CF5373"/>
    <w:rsid w:val="00D03E8F"/>
    <w:rsid w:val="00DA2B20"/>
    <w:rsid w:val="00DB1647"/>
    <w:rsid w:val="00DC0026"/>
    <w:rsid w:val="00DC33B5"/>
    <w:rsid w:val="00E10D1D"/>
    <w:rsid w:val="00E1107F"/>
    <w:rsid w:val="00E94C44"/>
    <w:rsid w:val="00EA27E0"/>
    <w:rsid w:val="00EA2BAE"/>
    <w:rsid w:val="00F52790"/>
    <w:rsid w:val="00F636C6"/>
    <w:rsid w:val="00F83C4E"/>
    <w:rsid w:val="00FA3C6A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DC00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C0026"/>
    <w:rPr>
      <w:color w:val="800080"/>
      <w:u w:val="single"/>
    </w:rPr>
  </w:style>
  <w:style w:type="paragraph" w:customStyle="1" w:styleId="xl89">
    <w:name w:val="xl89"/>
    <w:basedOn w:val="a"/>
    <w:rsid w:val="00D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4725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E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62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DC00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C0026"/>
    <w:rPr>
      <w:color w:val="800080"/>
      <w:u w:val="single"/>
    </w:rPr>
  </w:style>
  <w:style w:type="paragraph" w:customStyle="1" w:styleId="xl89">
    <w:name w:val="xl89"/>
    <w:basedOn w:val="a"/>
    <w:rsid w:val="00D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4725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E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62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14105</Words>
  <Characters>80401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2020-02-04T07:16:00Z</dcterms:created>
  <dcterms:modified xsi:type="dcterms:W3CDTF">2020-02-04T07:16:00Z</dcterms:modified>
</cp:coreProperties>
</file>